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B9A32D">
      <w:pPr>
        <w:jc w:val="center"/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202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5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年度“十佳文明教职工”“十佳文明学生”</w:t>
      </w:r>
    </w:p>
    <w:p w14:paraId="42A51A02">
      <w:pPr>
        <w:jc w:val="center"/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和“文明集体”和“文明个人” 推荐汇总表</w:t>
      </w:r>
    </w:p>
    <w:p w14:paraId="23F4BF96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一、202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5</w:t>
      </w:r>
      <w:r>
        <w:rPr>
          <w:rFonts w:hint="eastAsia" w:ascii="黑体" w:hAnsi="黑体" w:eastAsia="黑体"/>
          <w:sz w:val="28"/>
          <w:szCs w:val="28"/>
        </w:rPr>
        <w:t>年度“十佳文明教职工”“十佳文明学生”推荐名单</w:t>
      </w:r>
    </w:p>
    <w:p w14:paraId="79591933">
      <w:pPr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1.“十佳文明教职工”：</w:t>
      </w:r>
      <w:bookmarkStart w:id="0" w:name="_GoBack"/>
      <w:bookmarkEnd w:id="0"/>
    </w:p>
    <w:p w14:paraId="28212588">
      <w:pPr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2.“十佳文明学生”</w:t>
      </w:r>
      <w:r>
        <w:rPr>
          <w:rFonts w:hint="eastAsia" w:ascii="仿宋_GB2312" w:eastAsia="仿宋_GB2312"/>
          <w:sz w:val="28"/>
          <w:szCs w:val="28"/>
          <w:lang w:eastAsia="zh-CN"/>
        </w:rPr>
        <w:t>：</w:t>
      </w:r>
      <w:r>
        <w:rPr>
          <w:rFonts w:hint="eastAsia" w:ascii="仿宋_GB2312" w:eastAsia="仿宋_GB2312"/>
          <w:sz w:val="28"/>
          <w:szCs w:val="28"/>
        </w:rPr>
        <w:t>由</w:t>
      </w:r>
      <w:r>
        <w:rPr>
          <w:rFonts w:ascii="仿宋_GB2312" w:eastAsia="仿宋_GB2312"/>
          <w:sz w:val="28"/>
          <w:szCs w:val="28"/>
        </w:rPr>
        <w:t>学生处统一</w:t>
      </w:r>
      <w:r>
        <w:rPr>
          <w:rFonts w:hint="eastAsia" w:ascii="仿宋_GB2312" w:eastAsia="仿宋_GB2312"/>
          <w:sz w:val="28"/>
          <w:szCs w:val="28"/>
        </w:rPr>
        <w:t>根据</w:t>
      </w:r>
      <w:r>
        <w:rPr>
          <w:rFonts w:ascii="仿宋_GB2312" w:eastAsia="仿宋_GB2312"/>
          <w:sz w:val="28"/>
          <w:szCs w:val="28"/>
        </w:rPr>
        <w:t>需求报送</w:t>
      </w:r>
      <w:r>
        <w:rPr>
          <w:rFonts w:hint="eastAsia" w:ascii="仿宋_GB2312" w:eastAsia="仿宋_GB2312"/>
          <w:sz w:val="28"/>
          <w:szCs w:val="28"/>
        </w:rPr>
        <w:t>。</w:t>
      </w:r>
    </w:p>
    <w:p w14:paraId="17771BE2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二、202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5</w:t>
      </w:r>
      <w:r>
        <w:rPr>
          <w:rFonts w:hint="eastAsia" w:ascii="黑体" w:hAnsi="黑体" w:eastAsia="黑体"/>
          <w:sz w:val="28"/>
          <w:szCs w:val="28"/>
        </w:rPr>
        <w:t>年度“文明集体”和“文明个人”推荐名单</w:t>
      </w:r>
    </w:p>
    <w:p w14:paraId="5FB0D040">
      <w:pPr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1.文明单位：</w:t>
      </w:r>
    </w:p>
    <w:p w14:paraId="69124B5E">
      <w:pPr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2.文明教研室：</w:t>
      </w:r>
    </w:p>
    <w:p w14:paraId="609EC03E">
      <w:pPr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3.</w:t>
      </w:r>
      <w:r>
        <w:rPr>
          <w:rFonts w:hint="eastAsia" w:ascii="仿宋_GB2312" w:eastAsia="仿宋_GB2312"/>
          <w:sz w:val="28"/>
          <w:szCs w:val="28"/>
        </w:rPr>
        <w:t>文明职工：</w:t>
      </w:r>
    </w:p>
    <w:p w14:paraId="1080D7DA">
      <w:pPr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4.文明家庭：</w:t>
      </w:r>
    </w:p>
    <w:p w14:paraId="6A285F91">
      <w:pPr>
        <w:ind w:firstLine="560" w:firstLineChars="200"/>
        <w:rPr>
          <w:rFonts w:hint="eastAsia" w:ascii="仿宋_GB2312" w:eastAsia="仿宋_GB2312"/>
          <w:sz w:val="28"/>
          <w:szCs w:val="28"/>
          <w:lang w:eastAsia="zh-CN"/>
        </w:rPr>
      </w:pPr>
      <w:r>
        <w:rPr>
          <w:rFonts w:ascii="仿宋_GB2312" w:eastAsia="仿宋_GB2312"/>
          <w:sz w:val="28"/>
          <w:szCs w:val="28"/>
        </w:rPr>
        <w:t>5</w:t>
      </w:r>
      <w:r>
        <w:rPr>
          <w:rFonts w:hint="eastAsia" w:ascii="仿宋_GB2312" w:eastAsia="仿宋_GB2312"/>
          <w:sz w:val="28"/>
          <w:szCs w:val="28"/>
        </w:rPr>
        <w:t>.文明食堂（窗口）</w:t>
      </w:r>
      <w:r>
        <w:rPr>
          <w:rFonts w:hint="eastAsia" w:ascii="仿宋_GB2312" w:eastAsia="仿宋_GB2312"/>
          <w:sz w:val="28"/>
          <w:szCs w:val="28"/>
          <w:lang w:eastAsia="zh-CN"/>
        </w:rPr>
        <w:t>：</w:t>
      </w:r>
      <w:r>
        <w:rPr>
          <w:rFonts w:hint="eastAsia" w:ascii="仿宋_GB2312" w:eastAsia="仿宋_GB2312"/>
          <w:sz w:val="28"/>
          <w:szCs w:val="28"/>
        </w:rPr>
        <w:t>由</w:t>
      </w:r>
      <w:r>
        <w:rPr>
          <w:rFonts w:hint="eastAsia" w:ascii="仿宋_GB2312" w:eastAsia="仿宋_GB2312"/>
          <w:sz w:val="28"/>
          <w:szCs w:val="28"/>
          <w:lang w:eastAsia="zh-CN"/>
        </w:rPr>
        <w:t>后勤服务中心</w:t>
      </w:r>
      <w:r>
        <w:rPr>
          <w:rFonts w:ascii="仿宋_GB2312" w:eastAsia="仿宋_GB2312"/>
          <w:sz w:val="28"/>
          <w:szCs w:val="28"/>
        </w:rPr>
        <w:t>统一报送</w:t>
      </w:r>
      <w:r>
        <w:rPr>
          <w:rFonts w:hint="eastAsia" w:ascii="仿宋_GB2312" w:eastAsia="仿宋_GB2312"/>
          <w:sz w:val="28"/>
          <w:szCs w:val="28"/>
          <w:lang w:eastAsia="zh-CN"/>
        </w:rPr>
        <w:t>。</w:t>
      </w:r>
    </w:p>
    <w:p w14:paraId="7797B9F2">
      <w:pPr>
        <w:ind w:firstLine="560" w:firstLineChars="200"/>
        <w:rPr>
          <w:rFonts w:hint="eastAsia" w:ascii="仿宋_GB2312" w:eastAsia="仿宋_GB2312"/>
          <w:sz w:val="28"/>
          <w:szCs w:val="28"/>
          <w:lang w:eastAsia="zh-CN"/>
        </w:rPr>
      </w:pPr>
      <w:r>
        <w:rPr>
          <w:rFonts w:hint="eastAsia" w:ascii="仿宋_GB2312" w:eastAsia="仿宋_GB2312"/>
          <w:sz w:val="28"/>
          <w:szCs w:val="28"/>
        </w:rPr>
        <w:t>6.文明社团</w:t>
      </w:r>
      <w:r>
        <w:rPr>
          <w:rFonts w:hint="eastAsia" w:ascii="仿宋_GB2312" w:eastAsia="仿宋_GB2312"/>
          <w:sz w:val="28"/>
          <w:szCs w:val="28"/>
          <w:lang w:eastAsia="zh-CN"/>
        </w:rPr>
        <w:t>：</w:t>
      </w:r>
      <w:r>
        <w:rPr>
          <w:rFonts w:hint="eastAsia" w:ascii="仿宋_GB2312" w:eastAsia="仿宋_GB2312"/>
          <w:sz w:val="28"/>
          <w:szCs w:val="28"/>
        </w:rPr>
        <w:t>由</w:t>
      </w:r>
      <w:r>
        <w:rPr>
          <w:rFonts w:hint="eastAsia" w:ascii="仿宋_GB2312" w:eastAsia="仿宋_GB2312"/>
          <w:sz w:val="28"/>
          <w:szCs w:val="28"/>
          <w:lang w:eastAsia="zh-CN"/>
        </w:rPr>
        <w:t>团委</w:t>
      </w:r>
      <w:r>
        <w:rPr>
          <w:rFonts w:ascii="仿宋_GB2312" w:eastAsia="仿宋_GB2312"/>
          <w:sz w:val="28"/>
          <w:szCs w:val="28"/>
        </w:rPr>
        <w:t>统一报送</w:t>
      </w:r>
      <w:r>
        <w:rPr>
          <w:rFonts w:hint="eastAsia" w:ascii="仿宋_GB2312" w:eastAsia="仿宋_GB2312"/>
          <w:sz w:val="28"/>
          <w:szCs w:val="28"/>
          <w:lang w:eastAsia="zh-CN"/>
        </w:rPr>
        <w:t>。</w:t>
      </w:r>
    </w:p>
    <w:p w14:paraId="3DD6F6DA">
      <w:pPr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7.文明学生、文明班级、文明宿舍</w:t>
      </w:r>
      <w:r>
        <w:rPr>
          <w:rFonts w:hint="eastAsia" w:ascii="仿宋_GB2312" w:eastAsia="仿宋_GB2312"/>
          <w:sz w:val="28"/>
          <w:szCs w:val="28"/>
          <w:lang w:eastAsia="zh-CN"/>
        </w:rPr>
        <w:t>：</w:t>
      </w:r>
      <w:r>
        <w:rPr>
          <w:rFonts w:hint="eastAsia" w:ascii="仿宋_GB2312" w:eastAsia="仿宋_GB2312"/>
          <w:sz w:val="28"/>
          <w:szCs w:val="28"/>
        </w:rPr>
        <w:t>由</w:t>
      </w:r>
      <w:r>
        <w:rPr>
          <w:rFonts w:ascii="仿宋_GB2312" w:eastAsia="仿宋_GB2312"/>
          <w:sz w:val="28"/>
          <w:szCs w:val="28"/>
        </w:rPr>
        <w:t>学生处统一</w:t>
      </w:r>
      <w:r>
        <w:rPr>
          <w:rFonts w:hint="eastAsia" w:ascii="仿宋_GB2312" w:eastAsia="仿宋_GB2312"/>
          <w:sz w:val="28"/>
          <w:szCs w:val="28"/>
        </w:rPr>
        <w:t>根据</w:t>
      </w:r>
      <w:r>
        <w:rPr>
          <w:rFonts w:ascii="仿宋_GB2312" w:eastAsia="仿宋_GB2312"/>
          <w:sz w:val="28"/>
          <w:szCs w:val="28"/>
        </w:rPr>
        <w:t>需求报送</w:t>
      </w:r>
      <w:r>
        <w:rPr>
          <w:rFonts w:hint="eastAsia" w:ascii="仿宋_GB2312" w:eastAsia="仿宋_GB2312"/>
          <w:sz w:val="28"/>
          <w:szCs w:val="28"/>
        </w:rPr>
        <w:t>。</w:t>
      </w:r>
    </w:p>
    <w:p w14:paraId="7A733F0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ACA"/>
    <w:rsid w:val="007A2972"/>
    <w:rsid w:val="008F61B3"/>
    <w:rsid w:val="00A21F09"/>
    <w:rsid w:val="00D555A9"/>
    <w:rsid w:val="00D60ACA"/>
    <w:rsid w:val="00DF5376"/>
    <w:rsid w:val="00E815CA"/>
    <w:rsid w:val="0AB67731"/>
    <w:rsid w:val="387168C2"/>
    <w:rsid w:val="6F021B5F"/>
    <w:rsid w:val="739F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211</Words>
  <Characters>229</Characters>
  <Lines>1</Lines>
  <Paragraphs>1</Paragraphs>
  <TotalTime>1</TotalTime>
  <ScaleCrop>false</ScaleCrop>
  <LinksUpToDate>false</LinksUpToDate>
  <CharactersWithSpaces>231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2024-02-26T09:15:00Z</dcterms:created>
  <dc:creator>杨纪争</dc:creator>
  <cp:lastModifiedBy>杨纪争</cp:lastModifiedBy>
  <dcterms:modified xsi:type="dcterms:W3CDTF">2026-03-06T07:32:24Z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eyJoZGlkIjoiZjdlZjk1NmM0ZTE4OTMxOGFlZDQ4ZmUwODkzMmExYjUiLCJ1c2VySWQiOiIxNjQzODQ3NTMxIn0=</vt:lpwstr>
  </property>
  <property fmtid="{D5CDD505-2E9C-101B-9397-08002B2CF9AE}" pid="3" name="KSOProductBuildVer">
    <vt:lpwstr>2052-12.1.0.23542</vt:lpwstr>
  </property>
  <property fmtid="{D5CDD505-2E9C-101B-9397-08002B2CF9AE}" pid="4" name="ICV">
    <vt:lpwstr>5A88F18E07B94E26BE8B3441BC9DF3DF_12</vt:lpwstr>
  </property>
</Properties>
</file>